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Patrick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Anlagenmechaniker für Sanitär-, Heizungs- und Klimatechnik</w:t>
      </w:r>
    </w:p>
    <w:p>
      <w:pPr>
        <w:spacing w:after="0"/>
      </w:pPr>
      <w:r>
        <w:rPr>
          <w:b w:val="0"/>
          <w:i w:val="0"/>
          <w:sz w:val="19"/>
        </w:rPr>
        <w:t>[Straße Hausnummer] · [PLZ] Regensburg · [Telefonnummer] · patrick.beispiel@example.com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Anlagenmechaniker SHK mit sechs Jahren Erfahrung in Heizungstausch und Kundendienst. Nimmt Wärmepumpen in Betrieb, führt den hydraulischen Abgleich durch und hat die Sachkunde für Kältemittel. Übernimmt regelmäßig Notdienst.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07/2020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Anlagenmechaniker SHK, Kundendienst und Heizungsbau</w:t>
            </w:r>
          </w:p>
          <w:p>
            <w:r>
              <w:rPr>
                <w:color w:val="6B6B66"/>
              </w:rPr>
              <w:t>Haustechnik Beispiel GmbH, Regensburg</w:t>
            </w:r>
          </w:p>
          <w:p>
            <w:pPr>
              <w:pStyle w:val="ListBullet"/>
              <w:spacing w:after="20"/>
            </w:pPr>
            <w:r>
              <w:t>Baut Heizungsanlagen und Luft-Wasser-Wärmepumpen in Bestandsgebäuden ein und nimmt sie in Betrieb</w:t>
            </w:r>
          </w:p>
          <w:p>
            <w:pPr>
              <w:pStyle w:val="ListBullet"/>
              <w:spacing w:after="20"/>
            </w:pPr>
            <w:r>
              <w:t>Führt den hydraulischen Abgleich durch und stellt Regelungen ein</w:t>
            </w:r>
          </w:p>
          <w:p>
            <w:pPr>
              <w:pStyle w:val="ListBullet"/>
              <w:spacing w:after="20"/>
            </w:pPr>
            <w:r>
              <w:t>Wartet Gasbrennwertgeräte und behebt Störungen im Kundendienst</w:t>
            </w:r>
          </w:p>
          <w:p>
            <w:pPr>
              <w:pStyle w:val="ListBullet"/>
              <w:spacing w:after="160"/>
            </w:pPr>
            <w:r>
              <w:t>Übernimmt Notdienst im Wechsel und berät Kundinnen und Kunden zum Heizungstausch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09/2016 – 06/2020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Anlagenmechaniker SHK</w:t>
            </w:r>
          </w:p>
          <w:p>
            <w:r>
              <w:rPr>
                <w:color w:val="6B6B66"/>
              </w:rPr>
              <w:t>Musterinstallation Huber KG, Regensburg</w:t>
            </w:r>
          </w:p>
          <w:p>
            <w:pPr>
              <w:pStyle w:val="ListBullet"/>
              <w:spacing w:after="20"/>
            </w:pPr>
            <w:r>
              <w:t>Bäder und Heizungen in Neubau und Sanierung installiert</w:t>
            </w:r>
          </w:p>
          <w:p>
            <w:pPr>
              <w:pStyle w:val="ListBullet"/>
              <w:spacing w:after="160"/>
            </w:pPr>
            <w:r>
              <w:t>Rohrleitungen gepresst, gelötet und geprüft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2016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Anlagenmechaniker SHK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2011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Mittelschulabschluss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Mittelschule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Sachkunde Kältemittel, Kategorie I</w:t>
            </w:r>
          </w:p>
          <w:p>
            <w:pPr>
              <w:spacing w:after="160"/>
            </w:pPr>
            <w:r>
              <w:rPr>
                <w:color w:val="6B6B66"/>
              </w:rPr>
              <w:t>Beispiel Kälteschule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Herstellerschulung Luft-Wasser-Wärmepumpen</w:t>
            </w:r>
          </w:p>
          <w:p>
            <w:pPr>
              <w:spacing w:after="160"/>
            </w:pPr>
            <w:r>
              <w:rPr>
                <w:color w:val="6B6B66"/>
              </w:rPr>
              <w:t>Beispiel Heiztechnik AG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Trinkwasserhygiene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Heizungsbau und Wärmepumpen, Kundendienst und Störungsbehebung, Hydraulischer Abgleich, Trinkwasserinstallation, Löten und Pressen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hirezard.com/vorlagen/berufe/anlagenmechaniker-shk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anlagenmechaniker-shk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Anlagenmechaniker/in SHK</dc:title>
  <dc:subject>Lebenslauf Anlagenmechaniker/in SHK,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